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66" w:rsidRPr="00815646" w:rsidRDefault="00B05466" w:rsidP="00B05466">
      <w:pPr>
        <w:rPr>
          <w:rFonts w:ascii="Arial" w:hAnsi="Arial" w:cs="Arial"/>
          <w:b/>
          <w:sz w:val="24"/>
          <w:szCs w:val="24"/>
          <w:u w:val="single"/>
        </w:rPr>
      </w:pPr>
      <w:r w:rsidRPr="00815646">
        <w:rPr>
          <w:rFonts w:ascii="Arial" w:hAnsi="Arial" w:cs="Arial"/>
          <w:b/>
          <w:sz w:val="24"/>
          <w:szCs w:val="24"/>
          <w:u w:val="single"/>
        </w:rPr>
        <w:t>Inhoudsopgave</w:t>
      </w:r>
    </w:p>
    <w:p w:rsidR="00B05466" w:rsidRPr="00815646" w:rsidRDefault="00B05466" w:rsidP="00B05466">
      <w:pPr>
        <w:rPr>
          <w:rFonts w:ascii="Arial" w:hAnsi="Arial" w:cs="Arial"/>
          <w:bCs/>
        </w:rPr>
      </w:pPr>
    </w:p>
    <w:p w:rsidR="00B05466" w:rsidRPr="00815646" w:rsidRDefault="00B05466" w:rsidP="00B05466">
      <w:pPr>
        <w:rPr>
          <w:rFonts w:ascii="Arial" w:hAnsi="Arial" w:cs="Arial"/>
          <w:bCs/>
        </w:rPr>
      </w:pPr>
      <w:r w:rsidRPr="00815646">
        <w:rPr>
          <w:rFonts w:ascii="Arial" w:hAnsi="Arial" w:cs="Arial"/>
          <w:bCs/>
        </w:rPr>
        <w:t>In de inhoudsopgave staan alle onderdelen van het werkstuk genoemd, van de inleiding tot de bronvermelding. Voor elke hoofdstuktitel vermeld je het hoofdstuknummer, voor elke paragraaftitel het paragraafnummer. Achter elk onderdeel zet je het paginanummer waarop het begint.</w:t>
      </w:r>
    </w:p>
    <w:p w:rsidR="00B05466" w:rsidRPr="00815646" w:rsidRDefault="00C94EC6" w:rsidP="00B05466">
      <w:pPr>
        <w:rPr>
          <w:rFonts w:ascii="Arial" w:hAnsi="Arial" w:cs="Arial"/>
          <w:sz w:val="24"/>
          <w:szCs w:val="24"/>
          <w:lang w:eastAsia="nl-NL"/>
        </w:rPr>
      </w:pPr>
      <w:bookmarkStart w:id="0" w:name="_Toc476059997"/>
      <w:r w:rsidRPr="00815646">
        <w:rPr>
          <w:rFonts w:ascii="Arial" w:hAnsi="Arial" w:cs="Arial"/>
          <w:noProof/>
          <w:lang w:eastAsia="nl-NL"/>
        </w:rPr>
        <mc:AlternateContent>
          <mc:Choice Requires="wps">
            <w:drawing>
              <wp:anchor distT="0" distB="0" distL="114300" distR="114300" simplePos="0" relativeHeight="251659264" behindDoc="0" locked="0" layoutInCell="1" allowOverlap="1" wp14:anchorId="407F3E1C" wp14:editId="6C7E8DF6">
                <wp:simplePos x="0" y="0"/>
                <wp:positionH relativeFrom="margin">
                  <wp:align>left</wp:align>
                </wp:positionH>
                <wp:positionV relativeFrom="paragraph">
                  <wp:posOffset>49530</wp:posOffset>
                </wp:positionV>
                <wp:extent cx="238125" cy="190500"/>
                <wp:effectExtent l="19050" t="0" r="28575" b="38100"/>
                <wp:wrapThrough wrapText="bothSides">
                  <wp:wrapPolygon edited="0">
                    <wp:start x="1728" y="0"/>
                    <wp:lineTo x="-1728" y="10800"/>
                    <wp:lineTo x="-1728" y="15120"/>
                    <wp:lineTo x="5184" y="23760"/>
                    <wp:lineTo x="17280" y="23760"/>
                    <wp:lineTo x="20736" y="21600"/>
                    <wp:lineTo x="22464" y="8640"/>
                    <wp:lineTo x="20736" y="0"/>
                    <wp:lineTo x="1728" y="0"/>
                  </wp:wrapPolygon>
                </wp:wrapThrough>
                <wp:docPr id="1" name="Pijl-omlaag 1"/>
                <wp:cNvGraphicFramePr/>
                <a:graphic xmlns:a="http://schemas.openxmlformats.org/drawingml/2006/main">
                  <a:graphicData uri="http://schemas.microsoft.com/office/word/2010/wordprocessingShape">
                    <wps:wsp>
                      <wps:cNvSpPr/>
                      <wps:spPr>
                        <a:xfrm>
                          <a:off x="0" y="0"/>
                          <a:ext cx="23812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9A6E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0;margin-top:3.9pt;width:18.7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" adj="10800" fillcolor="#5b9bd5 [3204]" strokecolor="#1f4d78 [1604]" strokeweight="1pt">
                <w10:wrap type="through" anchorx="margin"/>
              </v:shape>
            </w:pict>
          </mc:Fallback>
        </mc:AlternateContent>
      </w:r>
    </w:p>
    <w:p w:rsidR="00C94EC6" w:rsidRPr="00815646" w:rsidRDefault="00C94EC6" w:rsidP="00B05466">
      <w:pPr>
        <w:rPr>
          <w:rFonts w:ascii="Arial" w:hAnsi="Arial" w:cs="Arial"/>
          <w:sz w:val="24"/>
          <w:szCs w:val="24"/>
          <w:lang w:eastAsia="nl-NL"/>
        </w:rPr>
      </w:pPr>
    </w:p>
    <w:p w:rsidR="00C94EC6" w:rsidRPr="00815646" w:rsidRDefault="00C94EC6" w:rsidP="00B05466">
      <w:pPr>
        <w:rPr>
          <w:rFonts w:ascii="Arial" w:hAnsi="Arial" w:cs="Arial"/>
          <w:sz w:val="24"/>
          <w:szCs w:val="24"/>
          <w:lang w:eastAsia="nl-NL"/>
        </w:rPr>
      </w:pPr>
    </w:p>
    <w:p w:rsidR="00C94EC6" w:rsidRPr="00815646" w:rsidRDefault="00C94EC6">
      <w:pPr>
        <w:spacing w:after="160" w:line="259" w:lineRule="auto"/>
        <w:rPr>
          <w:rFonts w:ascii="Arial" w:hAnsi="Arial" w:cs="Arial"/>
          <w:lang w:eastAsia="nl-NL"/>
        </w:rPr>
      </w:pPr>
      <w:bookmarkStart w:id="1" w:name="_Toc176671832"/>
      <w:bookmarkStart w:id="2" w:name="_Toc339531594"/>
      <w:bookmarkStart w:id="3" w:name="_Toc476059999"/>
      <w:bookmarkEnd w:id="0"/>
      <w:r w:rsidRPr="00815646">
        <w:rPr>
          <w:rFonts w:ascii="Arial" w:hAnsi="Arial" w:cs="Arial"/>
          <w:lang w:eastAsia="nl-NL"/>
        </w:rPr>
        <w:br w:type="page"/>
      </w:r>
      <w:bookmarkStart w:id="4" w:name="_GoBack"/>
      <w:bookmarkEnd w:id="4"/>
    </w:p>
    <w:p w:rsidR="00B05466" w:rsidRPr="00815646" w:rsidRDefault="00B05466" w:rsidP="00B05466">
      <w:pPr>
        <w:rPr>
          <w:rFonts w:ascii="Arial" w:hAnsi="Arial" w:cs="Arial"/>
          <w:lang w:eastAsia="nl-NL"/>
        </w:rPr>
      </w:pPr>
      <w:r w:rsidRPr="00815646">
        <w:rPr>
          <w:rFonts w:ascii="Arial" w:hAnsi="Arial" w:cs="Arial"/>
          <w:lang w:eastAsia="nl-NL"/>
        </w:rPr>
        <w:lastRenderedPageBreak/>
        <w:t>Hoofdstuk 1</w:t>
      </w:r>
      <w:bookmarkEnd w:id="1"/>
      <w:bookmarkEnd w:id="2"/>
      <w:r w:rsidRPr="00815646">
        <w:rPr>
          <w:rFonts w:ascii="Arial" w:hAnsi="Arial" w:cs="Arial"/>
          <w:lang w:eastAsia="nl-NL"/>
        </w:rPr>
        <w:t>: Automatische inhoudsopgave</w:t>
      </w:r>
      <w:bookmarkEnd w:id="3"/>
    </w:p>
    <w:p w:rsidR="00B05466" w:rsidRPr="00815646" w:rsidRDefault="00B05466" w:rsidP="00B05466">
      <w:pPr>
        <w:rPr>
          <w:rFonts w:ascii="Arial" w:hAnsi="Arial" w:cs="Arial"/>
          <w:lang w:eastAsia="nl-NL"/>
        </w:rPr>
      </w:pPr>
    </w:p>
    <w:p w:rsidR="00B05466" w:rsidRPr="00815646" w:rsidRDefault="00B05466" w:rsidP="00B05466">
      <w:pPr>
        <w:spacing w:after="200" w:line="276" w:lineRule="auto"/>
        <w:rPr>
          <w:rFonts w:ascii="Arial" w:eastAsia="Times New Roman" w:hAnsi="Arial" w:cs="Arial"/>
          <w:lang w:eastAsia="nl-NL"/>
        </w:rPr>
      </w:pPr>
      <w:r w:rsidRPr="00815646">
        <w:rPr>
          <w:rFonts w:ascii="Arial" w:eastAsia="Times New Roman" w:hAnsi="Arial" w:cs="Arial"/>
          <w:lang w:eastAsia="nl-NL"/>
        </w:rPr>
        <w:t>De tekst “</w:t>
      </w:r>
      <w:r w:rsidRPr="00815646">
        <w:rPr>
          <w:rFonts w:ascii="Arial" w:hAnsi="Arial" w:cs="Arial"/>
          <w:lang w:eastAsia="nl-NL"/>
        </w:rPr>
        <w:t>Hoofdstuk 1: Automatische inhoudsopgave</w:t>
      </w:r>
      <w:r w:rsidRPr="00815646">
        <w:rPr>
          <w:rFonts w:ascii="Arial" w:eastAsia="Times New Roman" w:hAnsi="Arial" w:cs="Arial"/>
          <w:lang w:eastAsia="nl-NL"/>
        </w:rPr>
        <w:t>” geef je het opmaakprofiel Kop 1. Kop 1 geeft aan dat het om een hoofdstuk gaat.</w:t>
      </w:r>
    </w:p>
    <w:p w:rsidR="00B05466" w:rsidRPr="00815646" w:rsidRDefault="00B05466" w:rsidP="00B05466">
      <w:pPr>
        <w:spacing w:line="240" w:lineRule="auto"/>
        <w:rPr>
          <w:rFonts w:ascii="Arial" w:eastAsia="Times New Roman" w:hAnsi="Arial" w:cs="Arial"/>
          <w:lang w:eastAsia="nl-NL"/>
        </w:rPr>
      </w:pPr>
      <w:r w:rsidRPr="00815646">
        <w:rPr>
          <w:rFonts w:ascii="Arial" w:eastAsia="Times New Roman" w:hAnsi="Arial" w:cs="Arial"/>
          <w:lang w:eastAsia="nl-NL"/>
        </w:rPr>
        <w:t>Je kunt eerst een algemeen stukje over de inhoud maken en daarna beginnen met de paragrafen</w:t>
      </w:r>
    </w:p>
    <w:p w:rsidR="00B05466" w:rsidRPr="00815646" w:rsidRDefault="00B05466" w:rsidP="00B05466">
      <w:pPr>
        <w:spacing w:line="240" w:lineRule="auto"/>
        <w:rPr>
          <w:rFonts w:ascii="Arial" w:eastAsia="Times New Roman" w:hAnsi="Arial" w:cs="Arial"/>
          <w:lang w:eastAsia="nl-NL"/>
        </w:rPr>
      </w:pPr>
    </w:p>
    <w:p w:rsidR="00B05466" w:rsidRPr="00815646" w:rsidRDefault="00B05466" w:rsidP="00B05466">
      <w:pPr>
        <w:rPr>
          <w:rFonts w:ascii="Arial" w:hAnsi="Arial" w:cs="Arial"/>
          <w:lang w:eastAsia="nl-NL"/>
        </w:rPr>
      </w:pPr>
      <w:bookmarkStart w:id="5" w:name="_Toc176671833"/>
      <w:bookmarkStart w:id="6" w:name="_Toc476060000"/>
      <w:r w:rsidRPr="00815646">
        <w:rPr>
          <w:rFonts w:ascii="Arial" w:hAnsi="Arial" w:cs="Arial"/>
          <w:lang w:eastAsia="nl-NL"/>
        </w:rPr>
        <w:t>$ 1.1 Een paragraaf</w:t>
      </w:r>
      <w:bookmarkEnd w:id="5"/>
      <w:bookmarkEnd w:id="6"/>
    </w:p>
    <w:p w:rsidR="00B05466" w:rsidRPr="00815646" w:rsidRDefault="00B05466" w:rsidP="00B05466">
      <w:pPr>
        <w:spacing w:line="240" w:lineRule="auto"/>
        <w:rPr>
          <w:rFonts w:ascii="Arial" w:eastAsia="Times New Roman" w:hAnsi="Arial" w:cs="Arial"/>
          <w:lang w:eastAsia="nl-NL"/>
        </w:rPr>
      </w:pPr>
      <w:r w:rsidRPr="00815646">
        <w:rPr>
          <w:rFonts w:ascii="Arial" w:eastAsia="Times New Roman" w:hAnsi="Arial" w:cs="Arial"/>
          <w:lang w:eastAsia="nl-NL"/>
        </w:rPr>
        <w:t xml:space="preserve">Een paragraaf is een soort hoofdstuk binnen een hoofdstuk. Paragrafen geef je het opmaakprofiel Kop 2. Met Kop 2 geef je aan dat het om een paragraaf gaat. </w:t>
      </w:r>
    </w:p>
    <w:p w:rsidR="00B05466" w:rsidRPr="00815646" w:rsidRDefault="00B05466" w:rsidP="00B05466">
      <w:pPr>
        <w:spacing w:line="240" w:lineRule="auto"/>
        <w:rPr>
          <w:rFonts w:ascii="Arial" w:eastAsia="Times New Roman" w:hAnsi="Arial" w:cs="Arial"/>
          <w:lang w:eastAsia="nl-NL"/>
        </w:rPr>
      </w:pPr>
    </w:p>
    <w:p w:rsidR="00B05466" w:rsidRPr="00815646" w:rsidRDefault="00B05466" w:rsidP="00B05466">
      <w:pPr>
        <w:rPr>
          <w:rFonts w:ascii="Arial" w:hAnsi="Arial" w:cs="Arial"/>
          <w:lang w:eastAsia="nl-NL"/>
        </w:rPr>
      </w:pPr>
      <w:bookmarkStart w:id="7" w:name="_Toc176671834"/>
      <w:bookmarkStart w:id="8" w:name="_Toc476060001"/>
      <w:r w:rsidRPr="00815646">
        <w:rPr>
          <w:rFonts w:ascii="Arial" w:hAnsi="Arial" w:cs="Arial"/>
          <w:lang w:eastAsia="nl-NL"/>
        </w:rPr>
        <w:t>$ 1.1.1 Een sub-paragraaf</w:t>
      </w:r>
      <w:bookmarkEnd w:id="7"/>
      <w:bookmarkEnd w:id="8"/>
    </w:p>
    <w:p w:rsidR="00B05466" w:rsidRPr="00815646" w:rsidRDefault="00B05466" w:rsidP="00B05466">
      <w:pPr>
        <w:spacing w:line="240" w:lineRule="auto"/>
        <w:rPr>
          <w:rFonts w:ascii="Arial" w:eastAsia="Times New Roman" w:hAnsi="Arial" w:cs="Arial"/>
          <w:lang w:eastAsia="nl-NL"/>
        </w:rPr>
      </w:pPr>
      <w:r w:rsidRPr="00815646">
        <w:rPr>
          <w:rFonts w:ascii="Arial" w:eastAsia="Times New Roman" w:hAnsi="Arial" w:cs="Arial"/>
          <w:lang w:eastAsia="nl-NL"/>
        </w:rPr>
        <w:t>We kunnen nog verder gaan. Een soort paragraaf binnen een paragraaf is een sub-paragraaf. Dit geef je aan door het kopje het opmaakprofiel Kop 3 te noemen.</w:t>
      </w:r>
    </w:p>
    <w:p w:rsidR="00B05466" w:rsidRPr="00815646" w:rsidRDefault="00B05466" w:rsidP="00B05466">
      <w:pPr>
        <w:spacing w:line="240" w:lineRule="auto"/>
        <w:rPr>
          <w:rFonts w:ascii="Arial" w:eastAsia="Times New Roman" w:hAnsi="Arial" w:cs="Arial"/>
          <w:lang w:eastAsia="nl-NL"/>
        </w:rPr>
      </w:pPr>
    </w:p>
    <w:p w:rsidR="00B05466" w:rsidRPr="00815646" w:rsidRDefault="00B05466" w:rsidP="00B05466">
      <w:pPr>
        <w:rPr>
          <w:rFonts w:ascii="Arial" w:hAnsi="Arial" w:cs="Arial"/>
        </w:rPr>
      </w:pPr>
      <w:bookmarkStart w:id="9" w:name="_Toc476060004"/>
      <w:bookmarkStart w:id="10" w:name="_Toc176671836"/>
      <w:bookmarkStart w:id="11" w:name="_Toc476060002"/>
    </w:p>
    <w:p w:rsidR="00B05466" w:rsidRPr="00815646" w:rsidRDefault="00B05466" w:rsidP="00B05466">
      <w:pPr>
        <w:rPr>
          <w:rFonts w:ascii="Arial" w:hAnsi="Arial" w:cs="Arial"/>
        </w:rPr>
      </w:pPr>
      <w:r w:rsidRPr="00815646">
        <w:rPr>
          <w:rFonts w:ascii="Arial" w:hAnsi="Arial" w:cs="Arial"/>
        </w:rPr>
        <w:t>Hoofdstuk 2: Secties</w:t>
      </w:r>
      <w:bookmarkEnd w:id="9"/>
      <w:r w:rsidRPr="00815646">
        <w:rPr>
          <w:rFonts w:ascii="Arial" w:hAnsi="Arial" w:cs="Arial"/>
        </w:rPr>
        <w:t xml:space="preserve">  </w:t>
      </w:r>
    </w:p>
    <w:p w:rsidR="00B05466" w:rsidRPr="00815646" w:rsidRDefault="00B05466" w:rsidP="00B05466">
      <w:pPr>
        <w:rPr>
          <w:rFonts w:ascii="Arial" w:hAnsi="Arial" w:cs="Arial"/>
          <w:lang w:eastAsia="nl-NL"/>
        </w:rPr>
      </w:pPr>
    </w:p>
    <w:p w:rsidR="00B05466" w:rsidRPr="00815646" w:rsidRDefault="00B05466" w:rsidP="00B05466">
      <w:pPr>
        <w:rPr>
          <w:rFonts w:ascii="Arial" w:hAnsi="Arial" w:cs="Arial"/>
          <w:lang w:eastAsia="nl-NL"/>
        </w:rPr>
      </w:pPr>
      <w:r w:rsidRPr="00815646">
        <w:rPr>
          <w:rFonts w:ascii="Arial" w:hAnsi="Arial" w:cs="Arial"/>
          <w:lang w:eastAsia="nl-NL"/>
        </w:rPr>
        <w:t>$  2.</w:t>
      </w:r>
      <w:r w:rsidR="00815646">
        <w:rPr>
          <w:rFonts w:ascii="Arial" w:hAnsi="Arial" w:cs="Arial"/>
          <w:lang w:eastAsia="nl-NL"/>
        </w:rPr>
        <w:t>1</w:t>
      </w:r>
      <w:r w:rsidRPr="00815646">
        <w:rPr>
          <w:rFonts w:ascii="Arial" w:hAnsi="Arial" w:cs="Arial"/>
          <w:lang w:eastAsia="nl-NL"/>
        </w:rPr>
        <w:t xml:space="preserve"> Verder oefenen</w:t>
      </w:r>
      <w:bookmarkEnd w:id="10"/>
      <w:bookmarkEnd w:id="11"/>
    </w:p>
    <w:p w:rsidR="00B05466" w:rsidRPr="00815646" w:rsidRDefault="00B05466" w:rsidP="00B05466">
      <w:pPr>
        <w:spacing w:line="240" w:lineRule="auto"/>
        <w:rPr>
          <w:rFonts w:ascii="Arial" w:eastAsia="Times New Roman" w:hAnsi="Arial" w:cs="Arial"/>
          <w:lang w:eastAsia="nl-NL"/>
        </w:rPr>
      </w:pPr>
      <w:r w:rsidRPr="00815646">
        <w:rPr>
          <w:rFonts w:ascii="Arial" w:eastAsia="Times New Roman" w:hAnsi="Arial" w:cs="Arial"/>
          <w:lang w:eastAsia="nl-NL"/>
        </w:rPr>
        <w:t>Ook met paragrafen oefenen we verder. Weet je nog welk opmaakprofiel we een paragraaf geven? Selecteer dan nu de tekst “$ 1.2 Verder oefenen” en geef hem het juiste opmaakprofiel</w:t>
      </w:r>
    </w:p>
    <w:p w:rsidR="00B05466" w:rsidRPr="00815646" w:rsidRDefault="00B05466" w:rsidP="00B05466">
      <w:pPr>
        <w:spacing w:line="240" w:lineRule="auto"/>
        <w:rPr>
          <w:rFonts w:ascii="Arial" w:eastAsia="Times New Roman" w:hAnsi="Arial" w:cs="Arial"/>
          <w:lang w:eastAsia="nl-NL"/>
        </w:rPr>
      </w:pPr>
    </w:p>
    <w:p w:rsidR="00B05466" w:rsidRPr="00815646" w:rsidRDefault="00815646" w:rsidP="00B05466">
      <w:pPr>
        <w:rPr>
          <w:rFonts w:ascii="Arial" w:hAnsi="Arial" w:cs="Arial"/>
          <w:lang w:eastAsia="nl-NL"/>
        </w:rPr>
      </w:pPr>
      <w:bookmarkStart w:id="12" w:name="_Toc176671837"/>
      <w:bookmarkStart w:id="13" w:name="_Toc476060003"/>
      <w:r>
        <w:rPr>
          <w:rFonts w:ascii="Arial" w:hAnsi="Arial" w:cs="Arial"/>
          <w:lang w:eastAsia="nl-NL"/>
        </w:rPr>
        <w:t>$ 2.2</w:t>
      </w:r>
      <w:r w:rsidR="00B05466" w:rsidRPr="00815646">
        <w:rPr>
          <w:rFonts w:ascii="Arial" w:hAnsi="Arial" w:cs="Arial"/>
          <w:lang w:eastAsia="nl-NL"/>
        </w:rPr>
        <w:t xml:space="preserve"> En verder</w:t>
      </w:r>
      <w:bookmarkEnd w:id="12"/>
      <w:bookmarkEnd w:id="13"/>
    </w:p>
    <w:p w:rsidR="00B05466" w:rsidRPr="00815646" w:rsidRDefault="00B05466" w:rsidP="00B05466">
      <w:pPr>
        <w:spacing w:line="240" w:lineRule="auto"/>
        <w:rPr>
          <w:rFonts w:ascii="Arial" w:eastAsia="Times New Roman" w:hAnsi="Arial" w:cs="Arial"/>
          <w:lang w:eastAsia="nl-NL"/>
        </w:rPr>
      </w:pPr>
      <w:r w:rsidRPr="00815646">
        <w:rPr>
          <w:rFonts w:ascii="Arial" w:eastAsia="Times New Roman" w:hAnsi="Arial" w:cs="Arial"/>
          <w:lang w:eastAsia="nl-NL"/>
        </w:rPr>
        <w:t>Je kunt ook meer paragrafen hebben. Ook deze paragraaf heeft hetzelfde opmaakprofiel als de vorige. Geef deze paragraaf het juiste profiel.</w:t>
      </w:r>
    </w:p>
    <w:p w:rsidR="00B05466" w:rsidRPr="00815646" w:rsidRDefault="00B05466" w:rsidP="00B05466">
      <w:pPr>
        <w:rPr>
          <w:rFonts w:ascii="Arial" w:hAnsi="Arial" w:cs="Arial"/>
          <w:lang w:eastAsia="nl-NL"/>
        </w:rPr>
      </w:pPr>
    </w:p>
    <w:p w:rsidR="00815646" w:rsidRDefault="00815646" w:rsidP="00B05466">
      <w:pPr>
        <w:spacing w:line="240" w:lineRule="auto"/>
        <w:rPr>
          <w:rFonts w:ascii="Arial" w:eastAsia="Times New Roman" w:hAnsi="Arial" w:cs="Arial"/>
          <w:b/>
          <w:lang w:eastAsia="nl-NL"/>
        </w:rPr>
      </w:pPr>
    </w:p>
    <w:p w:rsidR="00B05466" w:rsidRPr="00815646" w:rsidRDefault="00B05466" w:rsidP="00B05466">
      <w:pPr>
        <w:spacing w:line="240" w:lineRule="auto"/>
        <w:rPr>
          <w:rFonts w:ascii="Arial" w:eastAsia="Times New Roman" w:hAnsi="Arial" w:cs="Arial"/>
          <w:lang w:eastAsia="nl-NL"/>
        </w:rPr>
      </w:pPr>
      <w:r w:rsidRPr="00815646">
        <w:rPr>
          <w:rFonts w:ascii="Arial" w:eastAsia="Times New Roman" w:hAnsi="Arial" w:cs="Arial"/>
          <w:b/>
          <w:lang w:eastAsia="nl-NL"/>
        </w:rPr>
        <w:t>Nadat</w:t>
      </w:r>
      <w:r w:rsidRPr="00815646">
        <w:rPr>
          <w:rFonts w:ascii="Arial" w:eastAsia="Times New Roman" w:hAnsi="Arial" w:cs="Arial"/>
          <w:lang w:eastAsia="nl-NL"/>
        </w:rPr>
        <w:t xml:space="preserve"> je alle hoofdstukken, paragrafen en sub-paragrafen het goede  opmaakprofiel hebt gegeven, kun je een inhoudsopgave maken. Die komt onder het kopje inhoudsopgave in dit document.  Je moet ook echt even klikken op de plek waar de inhoudsopgave moet komen zodat daar de cursor komt te staan.</w:t>
      </w:r>
    </w:p>
    <w:p w:rsidR="00815646" w:rsidRDefault="00815646" w:rsidP="00B05466">
      <w:pPr>
        <w:rPr>
          <w:rFonts w:ascii="Arial" w:eastAsia="Times New Roman" w:hAnsi="Arial" w:cs="Arial"/>
          <w:lang w:eastAsia="nl-NL"/>
        </w:rPr>
      </w:pPr>
    </w:p>
    <w:p w:rsidR="00815646" w:rsidRDefault="00815646" w:rsidP="00B05466">
      <w:pPr>
        <w:rPr>
          <w:rFonts w:ascii="Arial" w:eastAsia="Times New Roman" w:hAnsi="Arial" w:cs="Arial"/>
          <w:lang w:eastAsia="nl-NL"/>
        </w:rPr>
      </w:pPr>
    </w:p>
    <w:p w:rsidR="00B05466" w:rsidRDefault="00B05466" w:rsidP="00B05466">
      <w:pPr>
        <w:rPr>
          <w:rFonts w:ascii="Arial" w:hAnsi="Arial" w:cs="Arial"/>
          <w:b/>
          <w:lang w:eastAsia="nl-NL"/>
        </w:rPr>
      </w:pPr>
      <w:r w:rsidRPr="00815646">
        <w:rPr>
          <w:rFonts w:ascii="Arial" w:hAnsi="Arial" w:cs="Arial"/>
          <w:b/>
          <w:lang w:eastAsia="nl-NL"/>
        </w:rPr>
        <w:t>Belangrijk</w:t>
      </w:r>
    </w:p>
    <w:p w:rsidR="00815646" w:rsidRPr="00815646" w:rsidRDefault="00815646" w:rsidP="00B05466">
      <w:pPr>
        <w:rPr>
          <w:rFonts w:ascii="Arial" w:hAnsi="Arial" w:cs="Arial"/>
          <w:b/>
          <w:lang w:eastAsia="nl-NL"/>
        </w:rPr>
      </w:pPr>
    </w:p>
    <w:p w:rsidR="00B05466" w:rsidRPr="00815646" w:rsidRDefault="00B05466" w:rsidP="00B05466">
      <w:pPr>
        <w:pStyle w:val="Lijstalinea"/>
        <w:numPr>
          <w:ilvl w:val="0"/>
          <w:numId w:val="1"/>
        </w:numPr>
        <w:rPr>
          <w:rFonts w:ascii="Arial" w:hAnsi="Arial" w:cs="Arial"/>
          <w:b/>
          <w:lang w:eastAsia="nl-NL"/>
        </w:rPr>
      </w:pPr>
      <w:bookmarkStart w:id="14" w:name="_Toc176671835"/>
      <w:bookmarkStart w:id="15" w:name="_Toc339531595"/>
      <w:r w:rsidRPr="00815646">
        <w:rPr>
          <w:rFonts w:ascii="Arial" w:hAnsi="Arial" w:cs="Arial"/>
          <w:b/>
          <w:lang w:eastAsia="nl-NL"/>
        </w:rPr>
        <w:t>Een nieuw hoofdstuk begin je altijd op een nieuwe pagina</w:t>
      </w:r>
    </w:p>
    <w:p w:rsidR="00B05466" w:rsidRPr="00815646" w:rsidRDefault="00B05466" w:rsidP="00B05466">
      <w:pPr>
        <w:pStyle w:val="Lijstalinea"/>
        <w:numPr>
          <w:ilvl w:val="0"/>
          <w:numId w:val="1"/>
        </w:numPr>
        <w:rPr>
          <w:rFonts w:ascii="Arial" w:hAnsi="Arial" w:cs="Arial"/>
          <w:b/>
          <w:lang w:eastAsia="nl-NL"/>
        </w:rPr>
      </w:pPr>
      <w:r w:rsidRPr="00815646">
        <w:rPr>
          <w:rFonts w:ascii="Arial" w:hAnsi="Arial" w:cs="Arial"/>
          <w:b/>
          <w:lang w:eastAsia="nl-NL"/>
        </w:rPr>
        <w:t>Ga naar een nieuwe pagina door op CTRL+ENTER te drukken.</w:t>
      </w:r>
    </w:p>
    <w:p w:rsidR="00B05466" w:rsidRDefault="00B05466" w:rsidP="00B05466">
      <w:pPr>
        <w:pStyle w:val="Lijstalinea"/>
        <w:numPr>
          <w:ilvl w:val="0"/>
          <w:numId w:val="1"/>
        </w:numPr>
        <w:rPr>
          <w:rFonts w:ascii="Arial" w:hAnsi="Arial" w:cs="Arial"/>
          <w:b/>
          <w:lang w:eastAsia="nl-NL"/>
        </w:rPr>
      </w:pPr>
      <w:r w:rsidRPr="00815646">
        <w:rPr>
          <w:rFonts w:ascii="Arial" w:hAnsi="Arial" w:cs="Arial"/>
          <w:b/>
          <w:lang w:eastAsia="nl-NL"/>
        </w:rPr>
        <w:t xml:space="preserve">Om de inhoudsopgave bij te werken klik je met de rechtermuistoets op de inhoudsopgave en kies je voor veld bijwerken &gt;&gt; in zijn geheel bijwerken. </w:t>
      </w:r>
    </w:p>
    <w:bookmarkEnd w:id="14"/>
    <w:bookmarkEnd w:id="15"/>
    <w:p w:rsidR="00815646" w:rsidRPr="00815646" w:rsidRDefault="00815646" w:rsidP="00815646">
      <w:pPr>
        <w:rPr>
          <w:rFonts w:ascii="Arial" w:hAnsi="Arial" w:cs="Arial"/>
          <w:b/>
          <w:lang w:eastAsia="nl-NL"/>
        </w:rPr>
      </w:pPr>
    </w:p>
    <w:sectPr w:rsidR="00815646" w:rsidRPr="00815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07FE"/>
    <w:multiLevelType w:val="hybridMultilevel"/>
    <w:tmpl w:val="F10A978E"/>
    <w:lvl w:ilvl="0" w:tplc="04130001">
      <w:start w:val="1"/>
      <w:numFmt w:val="bullet"/>
      <w:lvlText w:val=""/>
      <w:lvlJc w:val="left"/>
      <w:pPr>
        <w:ind w:left="720" w:hanging="360"/>
      </w:pPr>
      <w:rPr>
        <w:rFonts w:ascii="Symbol" w:hAnsi="Symbol" w:hint="default"/>
      </w:rPr>
    </w:lvl>
    <w:lvl w:ilvl="1" w:tplc="92B476FC">
      <w:numFmt w:val="bullet"/>
      <w:lvlText w:val="•"/>
      <w:lvlJc w:val="left"/>
      <w:pPr>
        <w:ind w:left="1785" w:hanging="705"/>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E44EAF"/>
    <w:multiLevelType w:val="hybridMultilevel"/>
    <w:tmpl w:val="C5225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66"/>
    <w:rsid w:val="002F03DB"/>
    <w:rsid w:val="00815646"/>
    <w:rsid w:val="00B05466"/>
    <w:rsid w:val="00C94EC6"/>
    <w:rsid w:val="00F81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60F1"/>
  <w15:chartTrackingRefBased/>
  <w15:docId w15:val="{05411446-8669-494C-AD38-4009B03D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5466"/>
    <w:pPr>
      <w:spacing w:after="0" w:line="28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ter Veen</dc:creator>
  <cp:keywords/>
  <dc:description/>
  <cp:lastModifiedBy>Klaas ter Veen</cp:lastModifiedBy>
  <cp:revision>2</cp:revision>
  <dcterms:created xsi:type="dcterms:W3CDTF">2017-04-12T07:05:00Z</dcterms:created>
  <dcterms:modified xsi:type="dcterms:W3CDTF">2017-04-12T08:44:00Z</dcterms:modified>
</cp:coreProperties>
</file>